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18F2" w14:textId="0840B548" w:rsidR="009008D9" w:rsidRDefault="009008D9" w:rsidP="009008D9">
      <w:pPr>
        <w:pStyle w:val="Heading1"/>
        <w:jc w:val="center"/>
        <w:rPr>
          <w:rFonts w:asciiTheme="minorHAnsi" w:hAnsiTheme="minorHAnsi" w:cstheme="minorHAnsi"/>
          <w:b/>
          <w:bCs/>
          <w:color w:val="auto"/>
          <w:sz w:val="72"/>
          <w:szCs w:val="72"/>
        </w:rPr>
      </w:pPr>
      <w:r>
        <w:rPr>
          <w:rFonts w:asciiTheme="minorHAnsi" w:hAnsiTheme="minorHAnsi" w:cstheme="minorHAnsi"/>
          <w:b/>
          <w:bCs/>
          <w:color w:val="auto"/>
          <w:sz w:val="72"/>
          <w:szCs w:val="72"/>
        </w:rPr>
        <w:t>S</w:t>
      </w:r>
      <w:r w:rsidRPr="00682967">
        <w:rPr>
          <w:rFonts w:asciiTheme="minorHAnsi" w:hAnsiTheme="minorHAnsi" w:cstheme="minorHAnsi"/>
          <w:b/>
          <w:bCs/>
          <w:color w:val="auto"/>
          <w:sz w:val="72"/>
          <w:szCs w:val="72"/>
        </w:rPr>
        <w:t>PEAKER</w:t>
      </w:r>
    </w:p>
    <w:p w14:paraId="35775333" w14:textId="2CCD10E1" w:rsidR="00FE6900" w:rsidRPr="00FE6900" w:rsidRDefault="00FE6900" w:rsidP="00FE6900">
      <w:pPr>
        <w:jc w:val="center"/>
        <w:rPr>
          <w:b/>
          <w:bCs/>
          <w:sz w:val="32"/>
          <w:szCs w:val="32"/>
        </w:rPr>
      </w:pPr>
      <w:r w:rsidRPr="00FE6900">
        <w:rPr>
          <w:b/>
          <w:bCs/>
          <w:sz w:val="32"/>
          <w:szCs w:val="32"/>
        </w:rPr>
        <w:t>Tuesday, October 5</w:t>
      </w:r>
      <w:r w:rsidRPr="00FE6900">
        <w:rPr>
          <w:b/>
          <w:bCs/>
          <w:sz w:val="32"/>
          <w:szCs w:val="32"/>
          <w:vertAlign w:val="superscript"/>
        </w:rPr>
        <w:t>th</w:t>
      </w:r>
      <w:r w:rsidRPr="00FE6900">
        <w:rPr>
          <w:b/>
          <w:bCs/>
          <w:sz w:val="32"/>
          <w:szCs w:val="32"/>
        </w:rPr>
        <w:t xml:space="preserve"> @ 1:30 PM</w:t>
      </w:r>
    </w:p>
    <w:p w14:paraId="57EF4661" w14:textId="77777777" w:rsidR="009008D9" w:rsidRDefault="009008D9" w:rsidP="009008D9">
      <w:pPr>
        <w:pStyle w:val="yiv0207577092msonormal"/>
        <w:spacing w:before="0" w:beforeAutospacing="0" w:after="0" w:afterAutospacing="0"/>
        <w:rPr>
          <w:rFonts w:asciiTheme="minorHAnsi" w:hAnsiTheme="minorHAnsi" w:cstheme="minorHAnsi"/>
          <w:b/>
          <w:bCs/>
          <w:color w:val="000000"/>
          <w:sz w:val="32"/>
          <w:szCs w:val="32"/>
        </w:rPr>
      </w:pPr>
    </w:p>
    <w:p w14:paraId="7293C32A" w14:textId="77777777" w:rsidR="009008D9" w:rsidRDefault="009008D9" w:rsidP="009008D9">
      <w:pPr>
        <w:pStyle w:val="yiv0207577092msonormal"/>
        <w:spacing w:before="0" w:beforeAutospacing="0" w:after="0" w:afterAutospacing="0"/>
        <w:rPr>
          <w:rFonts w:asciiTheme="minorHAnsi" w:hAnsiTheme="minorHAnsi" w:cstheme="minorHAnsi"/>
          <w:b/>
          <w:bCs/>
          <w:color w:val="000000"/>
          <w:sz w:val="32"/>
          <w:szCs w:val="32"/>
        </w:rPr>
      </w:pPr>
    </w:p>
    <w:p w14:paraId="6D34770E" w14:textId="529290AD" w:rsidR="009008D9" w:rsidRPr="003A1410" w:rsidRDefault="009008D9" w:rsidP="009008D9">
      <w:pPr>
        <w:pStyle w:val="yiv0207577092msonormal"/>
        <w:spacing w:before="0" w:beforeAutospacing="0" w:after="0" w:afterAutospacing="0"/>
        <w:rPr>
          <w:rFonts w:asciiTheme="minorHAnsi" w:hAnsiTheme="minorHAnsi" w:cstheme="minorHAnsi"/>
          <w:color w:val="000000"/>
          <w:sz w:val="32"/>
          <w:szCs w:val="32"/>
        </w:rPr>
      </w:pPr>
      <w:r>
        <w:rPr>
          <w:rFonts w:asciiTheme="minorHAnsi" w:hAnsiTheme="minorHAnsi" w:cstheme="minorHAnsi"/>
          <w:b/>
          <w:bCs/>
          <w:color w:val="000000"/>
          <w:sz w:val="32"/>
          <w:szCs w:val="32"/>
        </w:rPr>
        <w:t xml:space="preserve">Keynote </w:t>
      </w:r>
      <w:r w:rsidRPr="00001819">
        <w:rPr>
          <w:rFonts w:asciiTheme="minorHAnsi" w:hAnsiTheme="minorHAnsi" w:cstheme="minorHAnsi"/>
          <w:b/>
          <w:bCs/>
          <w:color w:val="000000"/>
          <w:sz w:val="32"/>
          <w:szCs w:val="32"/>
        </w:rPr>
        <w:t xml:space="preserve">Speaker: </w:t>
      </w:r>
      <w:r>
        <w:rPr>
          <w:rFonts w:asciiTheme="minorHAnsi" w:hAnsiTheme="minorHAnsi" w:cstheme="minorHAnsi"/>
          <w:b/>
          <w:bCs/>
          <w:color w:val="000000"/>
          <w:sz w:val="32"/>
          <w:szCs w:val="32"/>
        </w:rPr>
        <w:t xml:space="preserve">Darcy Luoma, </w:t>
      </w:r>
      <w:r w:rsidRPr="00611B36">
        <w:rPr>
          <w:rFonts w:asciiTheme="minorHAnsi" w:hAnsiTheme="minorHAnsi" w:cstheme="minorHAnsi"/>
          <w:color w:val="000000"/>
          <w:sz w:val="28"/>
          <w:szCs w:val="28"/>
        </w:rPr>
        <w:t xml:space="preserve">CPCC, CSP, MCC, BCC, ORSCC, MSOD (Master of Science in Organizational Development, Graziadio School of Business &amp; Management at Pepperdine University) </w:t>
      </w:r>
    </w:p>
    <w:p w14:paraId="10C83F03" w14:textId="77777777" w:rsidR="009008D9" w:rsidRDefault="009008D9" w:rsidP="009008D9">
      <w:pPr>
        <w:pStyle w:val="yiv0207577092msonormal"/>
        <w:spacing w:before="0" w:beforeAutospacing="0" w:after="0" w:afterAutospacing="0"/>
        <w:rPr>
          <w:rFonts w:asciiTheme="minorHAnsi" w:hAnsiTheme="minorHAnsi" w:cstheme="minorHAnsi"/>
          <w:color w:val="000000"/>
        </w:rPr>
      </w:pPr>
      <w:r>
        <w:rPr>
          <w:rFonts w:asciiTheme="minorHAnsi" w:hAnsiTheme="minorHAnsi" w:cstheme="minorHAnsi"/>
          <w:color w:val="000000"/>
        </w:rPr>
        <w:t>Darcy is the owner of Darcy Luoma Coaching and Consulting in Madison, WI. Darcy is a highly sought-after coach and consultant who has worked in forty-eight industries, with more than five hundred organizations, and has impacted tens of thousands of leaders and employees over the last 20 years. Before Darcy began her firm in 2013, she served as the Director of U.S. Senator Kohl’s office for 12 years, did national advance work for the White House, worked for two U.S. presidential campaigns, and served as a trusted advisor and Deputy Transition Director to a Governor.</w:t>
      </w:r>
    </w:p>
    <w:p w14:paraId="6D26115B" w14:textId="77777777" w:rsidR="009008D9" w:rsidRDefault="009008D9" w:rsidP="009008D9">
      <w:pPr>
        <w:pStyle w:val="yiv0207577092msonormal"/>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Darcy is one of America’s most highly credentialed coaches, including the prestigious Master Certified Coach from the International Coach Federation. She designed the rigorous Certified Professional Coach program at the University of Wisconsin-Madison and served as the program’s lead instructor and then Director of Training and Quality Assurance since its inception. She received the prestigious Certified Speaker Professional award from the National Speakers Association and has spoken at more than 500 events in the past eight years for audiences ranging from 25 to 2,500 every month.  </w:t>
      </w:r>
    </w:p>
    <w:p w14:paraId="6874C3E5" w14:textId="77777777" w:rsidR="009008D9" w:rsidRDefault="009008D9" w:rsidP="009008D9">
      <w:pPr>
        <w:pStyle w:val="yiv0207577092msonormal"/>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To learn more visit: </w:t>
      </w:r>
      <w:hyperlink r:id="rId4" w:history="1">
        <w:r w:rsidRPr="007B34ED">
          <w:rPr>
            <w:rStyle w:val="Hyperlink"/>
            <w:rFonts w:asciiTheme="minorHAnsi" w:hAnsiTheme="minorHAnsi" w:cstheme="minorHAnsi"/>
          </w:rPr>
          <w:t>www.DarcyLuoma.com</w:t>
        </w:r>
      </w:hyperlink>
    </w:p>
    <w:p w14:paraId="628C2180" w14:textId="77777777" w:rsidR="009008D9" w:rsidRDefault="009008D9" w:rsidP="009008D9">
      <w:pPr>
        <w:pStyle w:val="yiv0207577092msonormal"/>
        <w:spacing w:before="0" w:beforeAutospacing="0" w:after="0" w:afterAutospacing="0"/>
        <w:rPr>
          <w:rFonts w:asciiTheme="minorHAnsi" w:hAnsiTheme="minorHAnsi" w:cstheme="minorHAnsi"/>
          <w:color w:val="000000"/>
        </w:rPr>
      </w:pPr>
    </w:p>
    <w:p w14:paraId="34EE0843" w14:textId="77777777" w:rsidR="009008D9" w:rsidRDefault="009008D9" w:rsidP="009008D9">
      <w:pPr>
        <w:pStyle w:val="yiv0207577092msonormal"/>
        <w:spacing w:before="0" w:beforeAutospacing="0" w:after="0" w:afterAutospacing="0"/>
        <w:rPr>
          <w:rFonts w:asciiTheme="minorHAnsi" w:hAnsiTheme="minorHAnsi" w:cstheme="minorHAnsi"/>
          <w:b/>
          <w:bCs/>
          <w:color w:val="000000"/>
        </w:rPr>
      </w:pPr>
      <w:r>
        <w:rPr>
          <w:rFonts w:asciiTheme="minorHAnsi" w:hAnsiTheme="minorHAnsi" w:cstheme="minorHAnsi"/>
          <w:color w:val="000000"/>
        </w:rPr>
        <w:t>Darcy’s book, “Thoughtfully Fit” was released on June 1</w:t>
      </w:r>
      <w:r w:rsidRPr="000D5395">
        <w:rPr>
          <w:rFonts w:asciiTheme="minorHAnsi" w:hAnsiTheme="minorHAnsi" w:cstheme="minorHAnsi"/>
          <w:color w:val="000000"/>
          <w:vertAlign w:val="superscript"/>
        </w:rPr>
        <w:t>st</w:t>
      </w:r>
      <w:r>
        <w:rPr>
          <w:rFonts w:asciiTheme="minorHAnsi" w:hAnsiTheme="minorHAnsi" w:cstheme="minorHAnsi"/>
          <w:color w:val="000000"/>
        </w:rPr>
        <w:t xml:space="preserve"> of this year and her topic for her speech will be: </w:t>
      </w:r>
      <w:r w:rsidRPr="00C561B2">
        <w:rPr>
          <w:rFonts w:asciiTheme="minorHAnsi" w:hAnsiTheme="minorHAnsi" w:cstheme="minorHAnsi"/>
          <w:i/>
          <w:iCs/>
          <w:color w:val="000000"/>
        </w:rPr>
        <w:t>Thoughtfully Fit®: Build for the Future with Core Confidence</w:t>
      </w:r>
      <w:r>
        <w:rPr>
          <w:rFonts w:asciiTheme="minorHAnsi" w:hAnsiTheme="minorHAnsi" w:cstheme="minorHAnsi"/>
          <w:color w:val="000000"/>
        </w:rPr>
        <w:t xml:space="preserve">. </w:t>
      </w:r>
    </w:p>
    <w:p w14:paraId="1869BDFE" w14:textId="5BC51BC8" w:rsidR="00B83788" w:rsidRDefault="00B83788"/>
    <w:p w14:paraId="33C7A6D1" w14:textId="0D576DA1" w:rsidR="009008D9" w:rsidRDefault="009008D9"/>
    <w:p w14:paraId="6E157AD3" w14:textId="4915D97A" w:rsidR="009008D9" w:rsidRDefault="009008D9"/>
    <w:p w14:paraId="6644FBA7" w14:textId="7F7729CE" w:rsidR="009008D9" w:rsidRDefault="009008D9"/>
    <w:p w14:paraId="198BB282" w14:textId="1F4BE3A5" w:rsidR="009008D9" w:rsidRDefault="009008D9"/>
    <w:p w14:paraId="3D68F02E" w14:textId="7DD2FA3C" w:rsidR="009008D9" w:rsidRDefault="009008D9"/>
    <w:p w14:paraId="21D6D4B9" w14:textId="49AB79AD" w:rsidR="009008D9" w:rsidRDefault="009008D9"/>
    <w:p w14:paraId="5267ABBA" w14:textId="6E33DC27" w:rsidR="009008D9" w:rsidRDefault="009008D9"/>
    <w:p w14:paraId="5691BF59" w14:textId="3066AADA" w:rsidR="009008D9" w:rsidRDefault="009008D9"/>
    <w:p w14:paraId="6DB527C9" w14:textId="59C44BDE" w:rsidR="009008D9" w:rsidRDefault="009008D9"/>
    <w:p w14:paraId="4418699E" w14:textId="4AF60BD5" w:rsidR="009008D9" w:rsidRDefault="009008D9" w:rsidP="009008D9">
      <w:pPr>
        <w:pStyle w:val="yiv0207577092msonormal"/>
        <w:spacing w:before="0" w:beforeAutospacing="0" w:after="0" w:afterAutospacing="0"/>
        <w:rPr>
          <w:rFonts w:asciiTheme="minorHAnsi" w:hAnsiTheme="minorHAnsi" w:cstheme="minorHAnsi"/>
          <w:b/>
          <w:bCs/>
          <w:color w:val="FF0000"/>
          <w:sz w:val="26"/>
          <w:szCs w:val="26"/>
        </w:rPr>
      </w:pPr>
      <w:r>
        <w:rPr>
          <w:rFonts w:asciiTheme="minorHAnsi" w:hAnsiTheme="minorHAnsi" w:cstheme="minorHAnsi"/>
          <w:b/>
          <w:bCs/>
          <w:color w:val="000000"/>
          <w:sz w:val="28"/>
          <w:szCs w:val="28"/>
        </w:rPr>
        <w:t>Wednes</w:t>
      </w:r>
      <w:r w:rsidRPr="00BD239B">
        <w:rPr>
          <w:rFonts w:asciiTheme="minorHAnsi" w:hAnsiTheme="minorHAnsi" w:cstheme="minorHAnsi"/>
          <w:b/>
          <w:bCs/>
          <w:color w:val="000000"/>
          <w:sz w:val="28"/>
          <w:szCs w:val="28"/>
        </w:rPr>
        <w:t xml:space="preserve">day, October </w:t>
      </w:r>
      <w:r>
        <w:rPr>
          <w:rFonts w:asciiTheme="minorHAnsi" w:hAnsiTheme="minorHAnsi" w:cstheme="minorHAnsi"/>
          <w:b/>
          <w:bCs/>
          <w:color w:val="000000"/>
          <w:sz w:val="28"/>
          <w:szCs w:val="28"/>
        </w:rPr>
        <w:t>6</w:t>
      </w:r>
      <w:r w:rsidRPr="00BD239B">
        <w:rPr>
          <w:rFonts w:asciiTheme="minorHAnsi" w:hAnsiTheme="minorHAnsi" w:cstheme="minorHAnsi"/>
          <w:b/>
          <w:bCs/>
          <w:color w:val="000000"/>
          <w:sz w:val="28"/>
          <w:szCs w:val="28"/>
          <w:vertAlign w:val="superscript"/>
        </w:rPr>
        <w:t>th</w:t>
      </w:r>
      <w:r w:rsidRPr="00BD239B">
        <w:rPr>
          <w:rFonts w:asciiTheme="minorHAnsi" w:hAnsiTheme="minorHAnsi" w:cstheme="minorHAnsi"/>
          <w:b/>
          <w:bCs/>
          <w:color w:val="000000"/>
          <w:sz w:val="28"/>
          <w:szCs w:val="28"/>
        </w:rPr>
        <w:t>, 2021, Session</w:t>
      </w:r>
      <w:r w:rsidR="00FE6900">
        <w:rPr>
          <w:rFonts w:asciiTheme="minorHAnsi" w:hAnsiTheme="minorHAnsi" w:cstheme="minorHAnsi"/>
          <w:b/>
          <w:bCs/>
          <w:color w:val="000000"/>
          <w:sz w:val="28"/>
          <w:szCs w:val="28"/>
        </w:rPr>
        <w:t xml:space="preserve"> 1</w:t>
      </w:r>
      <w:r w:rsidRPr="00BD239B">
        <w:rPr>
          <w:rFonts w:asciiTheme="minorHAnsi" w:hAnsiTheme="minorHAnsi" w:cstheme="minorHAnsi"/>
          <w:b/>
          <w:bCs/>
          <w:color w:val="000000"/>
          <w:sz w:val="28"/>
          <w:szCs w:val="28"/>
        </w:rPr>
        <w:t xml:space="preserve"> from </w:t>
      </w:r>
      <w:r>
        <w:rPr>
          <w:rFonts w:asciiTheme="minorHAnsi" w:hAnsiTheme="minorHAnsi" w:cstheme="minorHAnsi"/>
          <w:b/>
          <w:bCs/>
          <w:color w:val="000000"/>
          <w:sz w:val="28"/>
          <w:szCs w:val="28"/>
        </w:rPr>
        <w:t>1</w:t>
      </w:r>
      <w:r w:rsidRPr="00BD239B">
        <w:rPr>
          <w:rFonts w:asciiTheme="minorHAnsi" w:hAnsiTheme="minorHAnsi" w:cstheme="minorHAnsi"/>
          <w:b/>
          <w:bCs/>
          <w:color w:val="000000"/>
          <w:sz w:val="28"/>
          <w:szCs w:val="28"/>
        </w:rPr>
        <w:t xml:space="preserve"> PM – </w:t>
      </w:r>
      <w:r>
        <w:rPr>
          <w:rFonts w:asciiTheme="minorHAnsi" w:hAnsiTheme="minorHAnsi" w:cstheme="minorHAnsi"/>
          <w:b/>
          <w:bCs/>
          <w:color w:val="000000"/>
          <w:sz w:val="28"/>
          <w:szCs w:val="28"/>
        </w:rPr>
        <w:t>2:15</w:t>
      </w:r>
      <w:r w:rsidRPr="00BD239B">
        <w:rPr>
          <w:rFonts w:asciiTheme="minorHAnsi" w:hAnsiTheme="minorHAnsi" w:cstheme="minorHAnsi"/>
          <w:b/>
          <w:bCs/>
          <w:color w:val="000000"/>
          <w:sz w:val="28"/>
          <w:szCs w:val="28"/>
        </w:rPr>
        <w:t xml:space="preserve"> PM</w:t>
      </w:r>
      <w:r w:rsidRPr="00D65BC4">
        <w:rPr>
          <w:rFonts w:asciiTheme="minorHAnsi" w:hAnsiTheme="minorHAnsi" w:cstheme="minorHAnsi"/>
          <w:b/>
          <w:bCs/>
          <w:color w:val="FF0000"/>
          <w:sz w:val="26"/>
          <w:szCs w:val="26"/>
        </w:rPr>
        <w:t xml:space="preserve"> </w:t>
      </w:r>
    </w:p>
    <w:p w14:paraId="7798B3A7" w14:textId="77777777" w:rsidR="009008D9" w:rsidRDefault="009008D9" w:rsidP="009008D9">
      <w:pPr>
        <w:pStyle w:val="yiv0207577092msonormal"/>
        <w:spacing w:before="0" w:beforeAutospacing="0" w:after="0" w:afterAutospacing="0"/>
        <w:rPr>
          <w:rFonts w:asciiTheme="minorHAnsi" w:hAnsiTheme="minorHAnsi" w:cstheme="minorHAnsi"/>
          <w:b/>
          <w:bCs/>
          <w:color w:val="FF0000"/>
          <w:sz w:val="26"/>
          <w:szCs w:val="26"/>
        </w:rPr>
      </w:pPr>
      <w:r w:rsidRPr="00D65BC4">
        <w:rPr>
          <w:rFonts w:asciiTheme="minorHAnsi" w:hAnsiTheme="minorHAnsi" w:cstheme="minorHAnsi"/>
          <w:b/>
          <w:bCs/>
          <w:color w:val="FF0000"/>
          <w:sz w:val="26"/>
          <w:szCs w:val="26"/>
        </w:rPr>
        <w:t>Each attendee / registrant will choose a first choice and second choice per session</w:t>
      </w:r>
      <w:r>
        <w:rPr>
          <w:rFonts w:asciiTheme="minorHAnsi" w:hAnsiTheme="minorHAnsi" w:cstheme="minorHAnsi"/>
          <w:b/>
          <w:bCs/>
          <w:color w:val="FF0000"/>
          <w:sz w:val="26"/>
          <w:szCs w:val="26"/>
        </w:rPr>
        <w:t xml:space="preserve"> to be filled in on the Registration form. </w:t>
      </w:r>
    </w:p>
    <w:p w14:paraId="00CF8512" w14:textId="7C9E3AD5" w:rsidR="009008D9" w:rsidRDefault="009008D9"/>
    <w:p w14:paraId="1A05A72F" w14:textId="77777777" w:rsidR="009008D9" w:rsidRDefault="009008D9" w:rsidP="00FE6900">
      <w:pPr>
        <w:pStyle w:val="NormalWeb"/>
        <w:spacing w:before="0" w:beforeAutospacing="0" w:after="120" w:afterAutospacing="0"/>
        <w:rPr>
          <w:rFonts w:asciiTheme="minorHAnsi" w:hAnsiTheme="minorHAnsi" w:cstheme="minorHAnsi"/>
          <w:color w:val="000000"/>
        </w:rPr>
      </w:pPr>
      <w:r w:rsidRPr="009008D9">
        <w:rPr>
          <w:rFonts w:asciiTheme="minorHAnsi" w:hAnsiTheme="minorHAnsi" w:cstheme="minorHAnsi"/>
          <w:b/>
          <w:bCs/>
          <w:color w:val="FF0000"/>
        </w:rPr>
        <w:t xml:space="preserve">11 </w:t>
      </w:r>
      <w:r w:rsidRPr="009008D9">
        <w:rPr>
          <w:rFonts w:asciiTheme="minorHAnsi" w:hAnsiTheme="minorHAnsi" w:cstheme="minorHAnsi"/>
          <w:b/>
          <w:bCs/>
          <w:color w:val="000000" w:themeColor="text1"/>
        </w:rPr>
        <w:t>= Chair Yoga</w:t>
      </w:r>
      <w:r w:rsidRPr="009008D9">
        <w:rPr>
          <w:rFonts w:asciiTheme="minorHAnsi" w:hAnsiTheme="minorHAnsi" w:cstheme="minorHAnsi"/>
          <w:color w:val="000000" w:themeColor="text1"/>
        </w:rPr>
        <w:t> </w:t>
      </w:r>
      <w:r w:rsidRPr="009008D9">
        <w:rPr>
          <w:rFonts w:asciiTheme="minorHAnsi" w:hAnsiTheme="minorHAnsi" w:cstheme="minorHAnsi"/>
          <w:color w:val="000000"/>
        </w:rPr>
        <w:t>- Chair yoga is a gentler yoga that makes poses more accessible and inclusive to all. It is</w:t>
      </w:r>
      <w:r w:rsidRPr="00442DF8">
        <w:rPr>
          <w:rFonts w:asciiTheme="minorHAnsi" w:hAnsiTheme="minorHAnsi" w:cstheme="minorHAnsi"/>
          <w:color w:val="000000"/>
        </w:rPr>
        <w:t xml:space="preserve"> a wonderful way to increase flexibility, strength, and circulation, improving range of motion &amp; mobility, while relieving stress. During the practice one will experience breathing exercises, strengthening, and stretching, pranayama breathing and relaxation and meditation. </w:t>
      </w:r>
    </w:p>
    <w:p w14:paraId="65EB82B9" w14:textId="77777777" w:rsidR="009008D9" w:rsidRPr="00442DF8" w:rsidRDefault="009008D9" w:rsidP="00FE6900">
      <w:pPr>
        <w:pStyle w:val="NormalWeb"/>
        <w:spacing w:before="0" w:beforeAutospacing="0" w:after="120" w:afterAutospacing="0"/>
        <w:rPr>
          <w:rFonts w:asciiTheme="minorHAnsi" w:hAnsiTheme="minorHAnsi" w:cstheme="minorHAnsi"/>
          <w:color w:val="000000"/>
        </w:rPr>
      </w:pPr>
      <w:r w:rsidRPr="00442DF8">
        <w:rPr>
          <w:rFonts w:asciiTheme="minorHAnsi" w:hAnsiTheme="minorHAnsi" w:cstheme="minorHAnsi"/>
          <w:color w:val="000000"/>
        </w:rPr>
        <w:t>Presented by Debra Ballweg</w:t>
      </w:r>
      <w:r>
        <w:rPr>
          <w:rFonts w:asciiTheme="minorHAnsi" w:hAnsiTheme="minorHAnsi" w:cstheme="minorHAnsi"/>
          <w:color w:val="000000"/>
        </w:rPr>
        <w:t>, Mindful Yoga LLC</w:t>
      </w:r>
    </w:p>
    <w:p w14:paraId="1BBF6EAD" w14:textId="77777777" w:rsidR="009008D9" w:rsidRDefault="009008D9" w:rsidP="00FE6900">
      <w:pPr>
        <w:pStyle w:val="yiv8029595002msolistparagraph"/>
        <w:spacing w:before="0" w:beforeAutospacing="0" w:after="120" w:afterAutospacing="0"/>
        <w:rPr>
          <w:rFonts w:asciiTheme="minorHAnsi" w:hAnsiTheme="minorHAnsi" w:cstheme="minorHAnsi"/>
          <w:b/>
          <w:bCs/>
          <w:color w:val="FF0000"/>
        </w:rPr>
      </w:pPr>
    </w:p>
    <w:p w14:paraId="51DB3505" w14:textId="1451A8A5" w:rsidR="009008D9" w:rsidRDefault="009008D9" w:rsidP="00FE6900">
      <w:pPr>
        <w:pStyle w:val="yiv8029595002msolistparagraph"/>
        <w:spacing w:before="0" w:beforeAutospacing="0" w:after="120" w:afterAutospacing="0"/>
        <w:rPr>
          <w:rFonts w:asciiTheme="minorHAnsi" w:hAnsiTheme="minorHAnsi" w:cstheme="minorHAnsi"/>
          <w:color w:val="000000" w:themeColor="text1"/>
        </w:rPr>
      </w:pPr>
      <w:r>
        <w:rPr>
          <w:rFonts w:asciiTheme="minorHAnsi" w:hAnsiTheme="minorHAnsi" w:cstheme="minorHAnsi"/>
          <w:b/>
          <w:bCs/>
          <w:color w:val="FF0000"/>
        </w:rPr>
        <w:t>12</w:t>
      </w:r>
      <w:r w:rsidRPr="009008D9">
        <w:rPr>
          <w:rFonts w:asciiTheme="minorHAnsi" w:hAnsiTheme="minorHAnsi" w:cstheme="minorHAnsi"/>
          <w:b/>
          <w:bCs/>
          <w:color w:val="FF0000"/>
        </w:rPr>
        <w:t xml:space="preserve"> </w:t>
      </w:r>
      <w:r w:rsidRPr="009008D9">
        <w:rPr>
          <w:rFonts w:asciiTheme="minorHAnsi" w:hAnsiTheme="minorHAnsi" w:cstheme="minorHAnsi"/>
          <w:b/>
          <w:bCs/>
          <w:color w:val="000000" w:themeColor="text1"/>
        </w:rPr>
        <w:t>= Strategic Planning</w:t>
      </w:r>
      <w:r w:rsidRPr="009008D9">
        <w:rPr>
          <w:rFonts w:asciiTheme="minorHAnsi" w:hAnsiTheme="minorHAnsi" w:cstheme="minorHAnsi"/>
          <w:color w:val="000000" w:themeColor="text1"/>
        </w:rPr>
        <w:t xml:space="preserve"> – As a health care volunteer, you have likely participated in plenty of planning</w:t>
      </w:r>
      <w:r w:rsidRPr="00442DF8">
        <w:rPr>
          <w:rFonts w:asciiTheme="minorHAnsi" w:hAnsiTheme="minorHAnsi" w:cstheme="minorHAnsi"/>
          <w:color w:val="000000" w:themeColor="text1"/>
        </w:rPr>
        <w:t xml:space="preserve"> meetings, whether for an event or fundraising effort. But have you and your local Partner colleagues ever put on your “strategic” planning hats?</w:t>
      </w:r>
      <w:r w:rsidRPr="00442DF8">
        <w:rPr>
          <w:rStyle w:val="apple-converted-space"/>
          <w:rFonts w:asciiTheme="minorHAnsi" w:eastAsiaTheme="majorEastAsia" w:hAnsiTheme="minorHAnsi" w:cstheme="minorHAnsi"/>
          <w:color w:val="000000" w:themeColor="text1"/>
        </w:rPr>
        <w:t> </w:t>
      </w:r>
      <w:r w:rsidRPr="00442DF8">
        <w:rPr>
          <w:rFonts w:asciiTheme="minorHAnsi" w:hAnsiTheme="minorHAnsi" w:cstheme="minorHAnsi"/>
          <w:color w:val="000000" w:themeColor="text1"/>
        </w:rPr>
        <w:t>This session will discuss the benefits of strategic planning and outline the steps to developing a strong strategic plan for your local Partner</w:t>
      </w:r>
      <w:r>
        <w:rPr>
          <w:rFonts w:asciiTheme="minorHAnsi" w:hAnsiTheme="minorHAnsi" w:cstheme="minorHAnsi"/>
          <w:color w:val="000000" w:themeColor="text1"/>
        </w:rPr>
        <w:t>’</w:t>
      </w:r>
      <w:r w:rsidRPr="00442DF8">
        <w:rPr>
          <w:rFonts w:asciiTheme="minorHAnsi" w:hAnsiTheme="minorHAnsi" w:cstheme="minorHAnsi"/>
          <w:color w:val="000000" w:themeColor="text1"/>
        </w:rPr>
        <w:t xml:space="preserve">s group. </w:t>
      </w:r>
    </w:p>
    <w:p w14:paraId="618DD136" w14:textId="77777777" w:rsidR="009008D9" w:rsidRPr="00442DF8" w:rsidRDefault="009008D9" w:rsidP="00FE6900">
      <w:pPr>
        <w:pStyle w:val="yiv8029595002msolistparagraph"/>
        <w:spacing w:before="0" w:beforeAutospacing="0" w:after="120" w:afterAutospacing="0"/>
        <w:rPr>
          <w:rFonts w:asciiTheme="minorHAnsi" w:hAnsiTheme="minorHAnsi" w:cstheme="minorHAnsi"/>
          <w:color w:val="000000" w:themeColor="text1"/>
        </w:rPr>
      </w:pPr>
      <w:r w:rsidRPr="00442DF8">
        <w:rPr>
          <w:rFonts w:asciiTheme="minorHAnsi" w:hAnsiTheme="minorHAnsi" w:cstheme="minorHAnsi"/>
          <w:color w:val="000000" w:themeColor="text1"/>
        </w:rPr>
        <w:t>Presented by Jennifer Frank</w:t>
      </w:r>
      <w:r>
        <w:rPr>
          <w:rFonts w:asciiTheme="minorHAnsi" w:hAnsiTheme="minorHAnsi" w:cstheme="minorHAnsi"/>
          <w:color w:val="000000" w:themeColor="text1"/>
        </w:rPr>
        <w:t>, Manager of Marketing for Wisconsin region of SSM Health</w:t>
      </w:r>
    </w:p>
    <w:p w14:paraId="5D43F08B" w14:textId="34A958BE" w:rsidR="009008D9" w:rsidRDefault="009008D9"/>
    <w:p w14:paraId="30CFC874" w14:textId="523A579C" w:rsidR="009008D9" w:rsidRDefault="009008D9" w:rsidP="00FE6900">
      <w:pPr>
        <w:shd w:val="clear" w:color="auto" w:fill="FFFFFF"/>
        <w:spacing w:after="120" w:line="240" w:lineRule="auto"/>
        <w:rPr>
          <w:rFonts w:cstheme="minorHAnsi"/>
          <w:color w:val="000000" w:themeColor="text1"/>
        </w:rPr>
      </w:pPr>
      <w:r w:rsidRPr="009008D9">
        <w:rPr>
          <w:rFonts w:cstheme="minorHAnsi"/>
          <w:b/>
          <w:bCs/>
          <w:color w:val="FF0000"/>
        </w:rPr>
        <w:t>1</w:t>
      </w:r>
      <w:r>
        <w:rPr>
          <w:rFonts w:cstheme="minorHAnsi"/>
          <w:b/>
          <w:bCs/>
          <w:color w:val="FF0000"/>
        </w:rPr>
        <w:t>3</w:t>
      </w:r>
      <w:r w:rsidRPr="009008D9">
        <w:rPr>
          <w:rFonts w:cstheme="minorHAnsi"/>
          <w:b/>
          <w:bCs/>
          <w:color w:val="FF0000"/>
        </w:rPr>
        <w:t xml:space="preserve"> </w:t>
      </w:r>
      <w:r w:rsidRPr="009008D9">
        <w:rPr>
          <w:rFonts w:cstheme="minorHAnsi"/>
          <w:b/>
          <w:bCs/>
          <w:color w:val="000000" w:themeColor="text1"/>
        </w:rPr>
        <w:t xml:space="preserve">= Personal Safety - </w:t>
      </w:r>
      <w:r w:rsidRPr="009008D9">
        <w:rPr>
          <w:rFonts w:cstheme="minorHAnsi"/>
          <w:color w:val="000000" w:themeColor="text1"/>
        </w:rPr>
        <w:t>Madison Police Officer Krista Luedtke will be talking about various safety</w:t>
      </w:r>
      <w:r w:rsidRPr="00442DF8">
        <w:rPr>
          <w:rFonts w:cstheme="minorHAnsi"/>
          <w:color w:val="000000" w:themeColor="text1"/>
        </w:rPr>
        <w:t xml:space="preserve"> measures and the use of situational awareness as methods to create personal safety. </w:t>
      </w:r>
    </w:p>
    <w:p w14:paraId="5FBE3C53" w14:textId="0EC82F6B" w:rsidR="009008D9" w:rsidRDefault="009008D9" w:rsidP="00FE6900">
      <w:pPr>
        <w:shd w:val="clear" w:color="auto" w:fill="FFFFFF"/>
        <w:spacing w:after="120" w:line="240" w:lineRule="auto"/>
      </w:pPr>
      <w:r w:rsidRPr="00442DF8">
        <w:rPr>
          <w:rFonts w:cstheme="minorHAnsi"/>
          <w:color w:val="000000" w:themeColor="text1"/>
        </w:rPr>
        <w:t>Presented by Madison Police Officer Krista Luedtke</w:t>
      </w:r>
    </w:p>
    <w:p w14:paraId="69BF8EC1" w14:textId="44749632" w:rsidR="009008D9" w:rsidRDefault="009008D9"/>
    <w:p w14:paraId="57DCD276" w14:textId="65E2D23F" w:rsidR="009008D9" w:rsidRDefault="009008D9" w:rsidP="00FE6900">
      <w:pPr>
        <w:shd w:val="clear" w:color="auto" w:fill="FFFFFF"/>
        <w:spacing w:after="120" w:line="240" w:lineRule="auto"/>
        <w:rPr>
          <w:rFonts w:eastAsia="Times New Roman" w:cstheme="minorHAnsi"/>
          <w:color w:val="1D2228"/>
        </w:rPr>
      </w:pPr>
      <w:r w:rsidRPr="009008D9">
        <w:rPr>
          <w:rFonts w:eastAsia="Times New Roman" w:cstheme="minorHAnsi"/>
          <w:b/>
          <w:bCs/>
          <w:color w:val="FF0000"/>
        </w:rPr>
        <w:t>1</w:t>
      </w:r>
      <w:r>
        <w:rPr>
          <w:rFonts w:eastAsia="Times New Roman" w:cstheme="minorHAnsi"/>
          <w:b/>
          <w:bCs/>
          <w:color w:val="FF0000"/>
        </w:rPr>
        <w:t>4</w:t>
      </w:r>
      <w:r w:rsidRPr="009008D9">
        <w:rPr>
          <w:rFonts w:eastAsia="Times New Roman" w:cstheme="minorHAnsi"/>
          <w:b/>
          <w:bCs/>
          <w:color w:val="FF0000"/>
        </w:rPr>
        <w:t xml:space="preserve"> </w:t>
      </w:r>
      <w:r w:rsidRPr="009008D9">
        <w:rPr>
          <w:rFonts w:eastAsia="Times New Roman" w:cstheme="minorHAnsi"/>
          <w:b/>
          <w:bCs/>
          <w:color w:val="000000" w:themeColor="text1"/>
        </w:rPr>
        <w:t xml:space="preserve">= Understanding Palliative Care </w:t>
      </w:r>
      <w:r w:rsidRPr="009008D9">
        <w:rPr>
          <w:rFonts w:eastAsia="Times New Roman" w:cstheme="minorHAnsi"/>
          <w:color w:val="000000" w:themeColor="text1"/>
        </w:rPr>
        <w:t xml:space="preserve">– Dr. Wendy Molaska will walk us through what </w:t>
      </w:r>
      <w:r w:rsidRPr="009008D9">
        <w:rPr>
          <w:rFonts w:eastAsia="Times New Roman" w:cstheme="minorHAnsi"/>
          <w:color w:val="1D2228"/>
        </w:rPr>
        <w:t>palliative care is</w:t>
      </w:r>
      <w:r>
        <w:rPr>
          <w:rFonts w:eastAsia="Times New Roman" w:cstheme="minorHAnsi"/>
          <w:color w:val="1D2228"/>
        </w:rPr>
        <w:t xml:space="preserve"> </w:t>
      </w:r>
      <w:r w:rsidRPr="00442DF8">
        <w:rPr>
          <w:rFonts w:eastAsia="Times New Roman" w:cstheme="minorHAnsi"/>
          <w:color w:val="1D2228"/>
        </w:rPr>
        <w:t>and how it relates to hospice</w:t>
      </w:r>
      <w:r>
        <w:rPr>
          <w:rFonts w:eastAsia="Times New Roman" w:cstheme="minorHAnsi"/>
          <w:color w:val="1D2228"/>
        </w:rPr>
        <w:t>. We will also hear</w:t>
      </w:r>
      <w:r w:rsidRPr="00442DF8">
        <w:rPr>
          <w:rFonts w:eastAsia="Times New Roman" w:cstheme="minorHAnsi"/>
          <w:color w:val="1D2228"/>
        </w:rPr>
        <w:t xml:space="preserve"> how it is different</w:t>
      </w:r>
      <w:r>
        <w:rPr>
          <w:rFonts w:eastAsia="Times New Roman" w:cstheme="minorHAnsi"/>
          <w:color w:val="1D2228"/>
        </w:rPr>
        <w:t xml:space="preserve"> and </w:t>
      </w:r>
      <w:r w:rsidRPr="00442DF8">
        <w:rPr>
          <w:rFonts w:eastAsia="Times New Roman" w:cstheme="minorHAnsi"/>
          <w:color w:val="1D2228"/>
        </w:rPr>
        <w:t xml:space="preserve">distinct </w:t>
      </w:r>
      <w:r>
        <w:rPr>
          <w:rFonts w:eastAsia="Times New Roman" w:cstheme="minorHAnsi"/>
          <w:color w:val="1D2228"/>
        </w:rPr>
        <w:t xml:space="preserve">from hospice as well as </w:t>
      </w:r>
      <w:r w:rsidRPr="00442DF8">
        <w:rPr>
          <w:rFonts w:eastAsia="Times New Roman" w:cstheme="minorHAnsi"/>
          <w:color w:val="1D2228"/>
        </w:rPr>
        <w:t>what common ground they share</w:t>
      </w:r>
      <w:r>
        <w:rPr>
          <w:rFonts w:eastAsia="Times New Roman" w:cstheme="minorHAnsi"/>
          <w:color w:val="1D2228"/>
        </w:rPr>
        <w:t>. Included in this session will be w</w:t>
      </w:r>
      <w:r w:rsidRPr="00442DF8">
        <w:rPr>
          <w:rFonts w:eastAsia="Times New Roman" w:cstheme="minorHAnsi"/>
          <w:color w:val="1D2228"/>
        </w:rPr>
        <w:t>hy we are hearing more about palliative care - or why we have not heard of it</w:t>
      </w:r>
      <w:r>
        <w:rPr>
          <w:rFonts w:eastAsia="Times New Roman" w:cstheme="minorHAnsi"/>
          <w:color w:val="1D2228"/>
        </w:rPr>
        <w:t xml:space="preserve"> previously. Dr. Molaska will give us some research information supporting the use of palliative care in modern medicine and some e</w:t>
      </w:r>
      <w:r w:rsidRPr="00442DF8">
        <w:rPr>
          <w:rFonts w:eastAsia="Times New Roman" w:cstheme="minorHAnsi"/>
          <w:color w:val="1D2228"/>
        </w:rPr>
        <w:t>lements of a palliative care encounter</w:t>
      </w:r>
      <w:r>
        <w:rPr>
          <w:rFonts w:eastAsia="Times New Roman" w:cstheme="minorHAnsi"/>
          <w:color w:val="1D2228"/>
        </w:rPr>
        <w:t xml:space="preserve">. </w:t>
      </w:r>
    </w:p>
    <w:p w14:paraId="4D82DB53" w14:textId="604E4ED1" w:rsidR="009008D9" w:rsidRDefault="009008D9" w:rsidP="00FE6900">
      <w:pPr>
        <w:shd w:val="clear" w:color="auto" w:fill="FFFFFF"/>
        <w:spacing w:after="120" w:line="240" w:lineRule="auto"/>
        <w:rPr>
          <w:rFonts w:eastAsia="Times New Roman" w:cstheme="minorHAnsi"/>
          <w:color w:val="000000" w:themeColor="text1"/>
        </w:rPr>
      </w:pPr>
      <w:r>
        <w:rPr>
          <w:rFonts w:eastAsia="Times New Roman" w:cstheme="minorHAnsi"/>
          <w:color w:val="1D2228"/>
        </w:rPr>
        <w:t>P</w:t>
      </w:r>
      <w:r w:rsidRPr="00442DF8">
        <w:rPr>
          <w:rFonts w:eastAsia="Times New Roman" w:cstheme="minorHAnsi"/>
          <w:color w:val="000000" w:themeColor="text1"/>
        </w:rPr>
        <w:t>resented by Dr. Wendy Molaska</w:t>
      </w:r>
      <w:r>
        <w:rPr>
          <w:rFonts w:eastAsia="Times New Roman" w:cstheme="minorHAnsi"/>
          <w:color w:val="000000" w:themeColor="text1"/>
        </w:rPr>
        <w:t>, MD</w:t>
      </w:r>
    </w:p>
    <w:p w14:paraId="37329B77" w14:textId="2B830185" w:rsidR="009008D9" w:rsidRDefault="009008D9" w:rsidP="009008D9">
      <w:pPr>
        <w:shd w:val="clear" w:color="auto" w:fill="FFFFFF"/>
        <w:spacing w:after="0" w:line="240" w:lineRule="auto"/>
        <w:rPr>
          <w:rFonts w:eastAsia="Times New Roman" w:cstheme="minorHAnsi"/>
          <w:color w:val="000000" w:themeColor="text1"/>
        </w:rPr>
      </w:pPr>
    </w:p>
    <w:p w14:paraId="5BDE0443" w14:textId="77777777" w:rsidR="009008D9" w:rsidRPr="00442DF8" w:rsidRDefault="009008D9" w:rsidP="009008D9">
      <w:pPr>
        <w:shd w:val="clear" w:color="auto" w:fill="FFFFFF"/>
        <w:spacing w:after="0" w:line="240" w:lineRule="auto"/>
        <w:rPr>
          <w:rFonts w:eastAsia="Times New Roman" w:cstheme="minorHAnsi"/>
          <w:b/>
          <w:bCs/>
          <w:color w:val="000000" w:themeColor="text1"/>
        </w:rPr>
      </w:pPr>
    </w:p>
    <w:p w14:paraId="47B2DCE5" w14:textId="1702EC72" w:rsidR="009008D9" w:rsidRDefault="009008D9"/>
    <w:p w14:paraId="663580D7" w14:textId="2D9CB77C" w:rsidR="009008D9" w:rsidRDefault="009008D9"/>
    <w:p w14:paraId="7037E1CB" w14:textId="2ADE091B" w:rsidR="009008D9" w:rsidRDefault="009008D9"/>
    <w:p w14:paraId="23101B11" w14:textId="77777777" w:rsidR="009008D9" w:rsidRDefault="009008D9"/>
    <w:p w14:paraId="16F73658" w14:textId="24EC81BF" w:rsidR="009008D9" w:rsidRDefault="009008D9"/>
    <w:p w14:paraId="4A748F2B" w14:textId="74A54CFE" w:rsidR="009008D9" w:rsidRDefault="009008D9"/>
    <w:p w14:paraId="6415F44F" w14:textId="1B87EA6B" w:rsidR="009008D9" w:rsidRPr="00BD239B" w:rsidRDefault="009008D9" w:rsidP="009008D9">
      <w:pPr>
        <w:pStyle w:val="yiv0207577092msonormal"/>
        <w:spacing w:before="0" w:beforeAutospacing="0" w:after="0" w:afterAutospacing="0"/>
        <w:rPr>
          <w:rFonts w:asciiTheme="minorHAnsi" w:hAnsiTheme="minorHAnsi" w:cstheme="minorHAnsi"/>
          <w:b/>
          <w:bCs/>
          <w:color w:val="000000"/>
          <w:sz w:val="28"/>
          <w:szCs w:val="28"/>
        </w:rPr>
      </w:pPr>
      <w:r>
        <w:rPr>
          <w:rFonts w:asciiTheme="minorHAnsi" w:hAnsiTheme="minorHAnsi" w:cstheme="minorHAnsi"/>
          <w:b/>
          <w:bCs/>
          <w:color w:val="000000"/>
          <w:sz w:val="28"/>
          <w:szCs w:val="28"/>
        </w:rPr>
        <w:t>Wednes</w:t>
      </w:r>
      <w:r w:rsidRPr="00BD239B">
        <w:rPr>
          <w:rFonts w:asciiTheme="minorHAnsi" w:hAnsiTheme="minorHAnsi" w:cstheme="minorHAnsi"/>
          <w:b/>
          <w:bCs/>
          <w:color w:val="000000"/>
          <w:sz w:val="28"/>
          <w:szCs w:val="28"/>
        </w:rPr>
        <w:t xml:space="preserve">day, October </w:t>
      </w:r>
      <w:r>
        <w:rPr>
          <w:rFonts w:asciiTheme="minorHAnsi" w:hAnsiTheme="minorHAnsi" w:cstheme="minorHAnsi"/>
          <w:b/>
          <w:bCs/>
          <w:color w:val="000000"/>
          <w:sz w:val="28"/>
          <w:szCs w:val="28"/>
        </w:rPr>
        <w:t>6</w:t>
      </w:r>
      <w:r w:rsidRPr="00BD239B">
        <w:rPr>
          <w:rFonts w:asciiTheme="minorHAnsi" w:hAnsiTheme="minorHAnsi" w:cstheme="minorHAnsi"/>
          <w:b/>
          <w:bCs/>
          <w:color w:val="000000"/>
          <w:sz w:val="28"/>
          <w:szCs w:val="28"/>
          <w:vertAlign w:val="superscript"/>
        </w:rPr>
        <w:t>th</w:t>
      </w:r>
      <w:r w:rsidRPr="00BD239B">
        <w:rPr>
          <w:rFonts w:asciiTheme="minorHAnsi" w:hAnsiTheme="minorHAnsi" w:cstheme="minorHAnsi"/>
          <w:b/>
          <w:bCs/>
          <w:color w:val="000000"/>
          <w:sz w:val="28"/>
          <w:szCs w:val="28"/>
        </w:rPr>
        <w:t>, 2021, Session</w:t>
      </w:r>
      <w:r w:rsidR="00FE6900">
        <w:rPr>
          <w:rFonts w:asciiTheme="minorHAnsi" w:hAnsiTheme="minorHAnsi" w:cstheme="minorHAnsi"/>
          <w:b/>
          <w:bCs/>
          <w:color w:val="000000"/>
          <w:sz w:val="28"/>
          <w:szCs w:val="28"/>
        </w:rPr>
        <w:t xml:space="preserve"> 2</w:t>
      </w:r>
      <w:r w:rsidRPr="00BD239B">
        <w:rPr>
          <w:rFonts w:asciiTheme="minorHAnsi" w:hAnsiTheme="minorHAnsi" w:cstheme="minorHAnsi"/>
          <w:b/>
          <w:bCs/>
          <w:color w:val="000000"/>
          <w:sz w:val="28"/>
          <w:szCs w:val="28"/>
        </w:rPr>
        <w:t xml:space="preserve"> from </w:t>
      </w:r>
      <w:r>
        <w:rPr>
          <w:rFonts w:asciiTheme="minorHAnsi" w:hAnsiTheme="minorHAnsi" w:cstheme="minorHAnsi"/>
          <w:b/>
          <w:bCs/>
          <w:color w:val="000000"/>
          <w:sz w:val="28"/>
          <w:szCs w:val="28"/>
        </w:rPr>
        <w:t>2:30</w:t>
      </w:r>
      <w:r w:rsidRPr="00BD239B">
        <w:rPr>
          <w:rFonts w:asciiTheme="minorHAnsi" w:hAnsiTheme="minorHAnsi" w:cstheme="minorHAnsi"/>
          <w:b/>
          <w:bCs/>
          <w:color w:val="000000"/>
          <w:sz w:val="28"/>
          <w:szCs w:val="28"/>
        </w:rPr>
        <w:t xml:space="preserve"> PM – </w:t>
      </w:r>
      <w:r>
        <w:rPr>
          <w:rFonts w:asciiTheme="minorHAnsi" w:hAnsiTheme="minorHAnsi" w:cstheme="minorHAnsi"/>
          <w:b/>
          <w:bCs/>
          <w:color w:val="000000"/>
          <w:sz w:val="28"/>
          <w:szCs w:val="28"/>
        </w:rPr>
        <w:t>3</w:t>
      </w:r>
      <w:r w:rsidRPr="00BD239B">
        <w:rPr>
          <w:rFonts w:asciiTheme="minorHAnsi" w:hAnsiTheme="minorHAnsi" w:cstheme="minorHAnsi"/>
          <w:b/>
          <w:bCs/>
          <w:color w:val="000000"/>
          <w:sz w:val="28"/>
          <w:szCs w:val="28"/>
        </w:rPr>
        <w:t>:</w:t>
      </w:r>
      <w:r>
        <w:rPr>
          <w:rFonts w:asciiTheme="minorHAnsi" w:hAnsiTheme="minorHAnsi" w:cstheme="minorHAnsi"/>
          <w:b/>
          <w:bCs/>
          <w:color w:val="000000"/>
          <w:sz w:val="28"/>
          <w:szCs w:val="28"/>
        </w:rPr>
        <w:t>45</w:t>
      </w:r>
      <w:r w:rsidRPr="00BD239B">
        <w:rPr>
          <w:rFonts w:asciiTheme="minorHAnsi" w:hAnsiTheme="minorHAnsi" w:cstheme="minorHAnsi"/>
          <w:b/>
          <w:bCs/>
          <w:color w:val="000000"/>
          <w:sz w:val="28"/>
          <w:szCs w:val="28"/>
        </w:rPr>
        <w:t xml:space="preserve"> PM</w:t>
      </w:r>
    </w:p>
    <w:p w14:paraId="394A6B3E" w14:textId="77777777" w:rsidR="009008D9" w:rsidRDefault="009008D9" w:rsidP="009008D9">
      <w:pPr>
        <w:pStyle w:val="yiv0207577092msonormal"/>
        <w:spacing w:before="0" w:beforeAutospacing="0" w:after="0" w:afterAutospacing="0"/>
        <w:rPr>
          <w:rFonts w:asciiTheme="minorHAnsi" w:hAnsiTheme="minorHAnsi" w:cstheme="minorHAnsi"/>
          <w:b/>
          <w:bCs/>
          <w:color w:val="FF0000"/>
          <w:sz w:val="26"/>
          <w:szCs w:val="26"/>
        </w:rPr>
      </w:pPr>
      <w:r w:rsidRPr="00D65BC4">
        <w:rPr>
          <w:rFonts w:asciiTheme="minorHAnsi" w:hAnsiTheme="minorHAnsi" w:cstheme="minorHAnsi"/>
          <w:b/>
          <w:bCs/>
          <w:color w:val="FF0000"/>
          <w:sz w:val="26"/>
          <w:szCs w:val="26"/>
        </w:rPr>
        <w:t>Each attendee / registrant will choose a first choice and second choice per session</w:t>
      </w:r>
      <w:r>
        <w:rPr>
          <w:rFonts w:asciiTheme="minorHAnsi" w:hAnsiTheme="minorHAnsi" w:cstheme="minorHAnsi"/>
          <w:b/>
          <w:bCs/>
          <w:color w:val="FF0000"/>
          <w:sz w:val="26"/>
          <w:szCs w:val="26"/>
        </w:rPr>
        <w:t xml:space="preserve"> to be filled in on the Registration form.</w:t>
      </w:r>
    </w:p>
    <w:p w14:paraId="0487AD74" w14:textId="3BEB0EE0" w:rsidR="009008D9" w:rsidRDefault="009008D9"/>
    <w:p w14:paraId="23B06706" w14:textId="78090613" w:rsidR="009008D9" w:rsidRDefault="009008D9" w:rsidP="009008D9">
      <w:pPr>
        <w:pStyle w:val="NormalWeb"/>
        <w:spacing w:before="0" w:beforeAutospacing="0" w:after="120" w:afterAutospacing="0"/>
        <w:rPr>
          <w:rFonts w:asciiTheme="minorHAnsi" w:hAnsiTheme="minorHAnsi" w:cstheme="minorHAnsi"/>
          <w:color w:val="000000"/>
        </w:rPr>
      </w:pPr>
      <w:r w:rsidRPr="009008D9">
        <w:rPr>
          <w:rFonts w:asciiTheme="minorHAnsi" w:hAnsiTheme="minorHAnsi" w:cstheme="minorHAnsi"/>
          <w:b/>
          <w:bCs/>
          <w:color w:val="FF0000"/>
        </w:rPr>
        <w:t xml:space="preserve">21 </w:t>
      </w:r>
      <w:r w:rsidRPr="009008D9">
        <w:rPr>
          <w:rFonts w:asciiTheme="minorHAnsi" w:hAnsiTheme="minorHAnsi" w:cstheme="minorHAnsi"/>
          <w:b/>
          <w:bCs/>
          <w:color w:val="000000" w:themeColor="text1"/>
        </w:rPr>
        <w:t>= Chair Yoga</w:t>
      </w:r>
      <w:r w:rsidRPr="009008D9">
        <w:rPr>
          <w:rFonts w:asciiTheme="minorHAnsi" w:hAnsiTheme="minorHAnsi" w:cstheme="minorHAnsi"/>
          <w:color w:val="000000" w:themeColor="text1"/>
        </w:rPr>
        <w:t> </w:t>
      </w:r>
      <w:r w:rsidRPr="009008D9">
        <w:rPr>
          <w:rFonts w:asciiTheme="minorHAnsi" w:hAnsiTheme="minorHAnsi" w:cstheme="minorHAnsi"/>
          <w:color w:val="000000"/>
        </w:rPr>
        <w:t>- Chair yoga is a gentler yoga that makes poses more accessible and inclusive to all. It is</w:t>
      </w:r>
      <w:r w:rsidRPr="00442DF8">
        <w:rPr>
          <w:rFonts w:asciiTheme="minorHAnsi" w:hAnsiTheme="minorHAnsi" w:cstheme="minorHAnsi"/>
          <w:color w:val="000000"/>
        </w:rPr>
        <w:t xml:space="preserve"> a wonderful way to increase flexibility, strength, and circulation, improving range of motion &amp; mobility, while relieving stress. During the practice one will experience breathing exercises, strengthening, and stretching, pranayama breathing and relaxation and meditation. </w:t>
      </w:r>
    </w:p>
    <w:p w14:paraId="416D07E1" w14:textId="0D3B0B9B" w:rsidR="009008D9" w:rsidRDefault="009008D9" w:rsidP="009008D9">
      <w:pPr>
        <w:pStyle w:val="NormalWeb"/>
        <w:spacing w:before="0" w:beforeAutospacing="0" w:after="120" w:afterAutospacing="0"/>
        <w:rPr>
          <w:rFonts w:asciiTheme="minorHAnsi" w:hAnsiTheme="minorHAnsi" w:cstheme="minorHAnsi"/>
          <w:color w:val="000000"/>
        </w:rPr>
      </w:pPr>
      <w:r w:rsidRPr="00442DF8">
        <w:rPr>
          <w:rFonts w:asciiTheme="minorHAnsi" w:hAnsiTheme="minorHAnsi" w:cstheme="minorHAnsi"/>
          <w:color w:val="000000"/>
        </w:rPr>
        <w:t>Presented by Debra Ballweg</w:t>
      </w:r>
      <w:r>
        <w:rPr>
          <w:rFonts w:asciiTheme="minorHAnsi" w:hAnsiTheme="minorHAnsi" w:cstheme="minorHAnsi"/>
          <w:color w:val="000000"/>
        </w:rPr>
        <w:t>, Mindful Yoga LLC</w:t>
      </w:r>
    </w:p>
    <w:p w14:paraId="2D38E0CC" w14:textId="7A14C161" w:rsidR="009008D9" w:rsidRDefault="009008D9" w:rsidP="009008D9">
      <w:pPr>
        <w:pStyle w:val="NormalWeb"/>
        <w:spacing w:before="0" w:beforeAutospacing="0" w:after="0" w:afterAutospacing="0"/>
        <w:rPr>
          <w:rFonts w:asciiTheme="minorHAnsi" w:hAnsiTheme="minorHAnsi" w:cstheme="minorHAnsi"/>
          <w:color w:val="000000"/>
        </w:rPr>
      </w:pPr>
    </w:p>
    <w:p w14:paraId="777C9D68" w14:textId="62611A13" w:rsidR="009008D9" w:rsidRDefault="009008D9" w:rsidP="009008D9">
      <w:pPr>
        <w:pStyle w:val="yiv0207577092msonormal"/>
        <w:spacing w:before="0" w:beforeAutospacing="0" w:after="120" w:afterAutospacing="0"/>
        <w:rPr>
          <w:rFonts w:asciiTheme="minorHAnsi" w:hAnsiTheme="minorHAnsi" w:cstheme="minorHAnsi"/>
          <w:color w:val="000000"/>
        </w:rPr>
      </w:pPr>
      <w:r>
        <w:rPr>
          <w:rFonts w:asciiTheme="minorHAnsi" w:hAnsiTheme="minorHAnsi" w:cstheme="minorHAnsi"/>
          <w:b/>
          <w:bCs/>
          <w:color w:val="FF0000"/>
        </w:rPr>
        <w:t>23</w:t>
      </w:r>
      <w:r w:rsidRPr="0058453B">
        <w:rPr>
          <w:rFonts w:asciiTheme="minorHAnsi" w:hAnsiTheme="minorHAnsi" w:cstheme="minorHAnsi"/>
          <w:b/>
          <w:bCs/>
          <w:color w:val="FF0000"/>
        </w:rPr>
        <w:t xml:space="preserve"> </w:t>
      </w:r>
      <w:r>
        <w:rPr>
          <w:rFonts w:asciiTheme="minorHAnsi" w:hAnsiTheme="minorHAnsi" w:cstheme="minorHAnsi"/>
          <w:b/>
          <w:bCs/>
          <w:color w:val="000000"/>
        </w:rPr>
        <w:t xml:space="preserve">- </w:t>
      </w:r>
      <w:r w:rsidRPr="00442DF8">
        <w:rPr>
          <w:rFonts w:asciiTheme="minorHAnsi" w:hAnsiTheme="minorHAnsi" w:cstheme="minorHAnsi"/>
          <w:b/>
          <w:bCs/>
          <w:color w:val="000000"/>
        </w:rPr>
        <w:t>Engage in Public Policy and Advocate for your Hospital</w:t>
      </w:r>
      <w:r w:rsidRPr="00442DF8">
        <w:rPr>
          <w:rFonts w:asciiTheme="minorHAnsi" w:hAnsiTheme="minorHAnsi" w:cstheme="minorHAnsi"/>
          <w:color w:val="000000"/>
        </w:rPr>
        <w:t xml:space="preserve"> - Elected officials make decisions every day that impact your hospital and your community. Learn about the issues and make your voice heard.  WHA’s Kari Hofer will provide an overview of the impact of advocacy programs and share opportunities to engage in public policy. </w:t>
      </w:r>
    </w:p>
    <w:p w14:paraId="02AF8403" w14:textId="77777777" w:rsidR="009008D9" w:rsidRDefault="009008D9" w:rsidP="009008D9">
      <w:pPr>
        <w:pStyle w:val="yiv0207577092msonormal"/>
        <w:spacing w:before="0" w:beforeAutospacing="0" w:after="120" w:afterAutospacing="0"/>
        <w:rPr>
          <w:rFonts w:asciiTheme="minorHAnsi" w:hAnsiTheme="minorHAnsi" w:cstheme="minorHAnsi"/>
          <w:color w:val="000000"/>
        </w:rPr>
      </w:pPr>
      <w:r w:rsidRPr="00442DF8">
        <w:rPr>
          <w:rFonts w:asciiTheme="minorHAnsi" w:hAnsiTheme="minorHAnsi" w:cstheme="minorHAnsi"/>
          <w:color w:val="000000"/>
        </w:rPr>
        <w:t>Presented by Kari Hofer, Vice President, Advocacy</w:t>
      </w:r>
      <w:r>
        <w:rPr>
          <w:rFonts w:asciiTheme="minorHAnsi" w:hAnsiTheme="minorHAnsi" w:cstheme="minorHAnsi"/>
          <w:color w:val="000000"/>
        </w:rPr>
        <w:t xml:space="preserve"> at Wisconsin Hospital Association</w:t>
      </w:r>
    </w:p>
    <w:p w14:paraId="01A8E938" w14:textId="77777777" w:rsidR="009008D9" w:rsidRPr="00442DF8" w:rsidRDefault="009008D9" w:rsidP="009008D9">
      <w:pPr>
        <w:pStyle w:val="yiv8029595002msolistparagraph"/>
        <w:spacing w:before="0" w:beforeAutospacing="0" w:after="0" w:afterAutospacing="0"/>
        <w:rPr>
          <w:rFonts w:asciiTheme="minorHAnsi" w:hAnsiTheme="minorHAnsi" w:cstheme="minorHAnsi"/>
          <w:color w:val="000000" w:themeColor="text1"/>
        </w:rPr>
      </w:pPr>
    </w:p>
    <w:p w14:paraId="7810797C" w14:textId="77777777" w:rsidR="00FE6900" w:rsidRDefault="009008D9" w:rsidP="00FE6900">
      <w:pPr>
        <w:shd w:val="clear" w:color="auto" w:fill="FFFFFF"/>
        <w:spacing w:after="0" w:line="240" w:lineRule="auto"/>
        <w:rPr>
          <w:rFonts w:eastAsia="Times New Roman" w:cstheme="minorHAnsi"/>
          <w:color w:val="1D2228"/>
        </w:rPr>
      </w:pPr>
      <w:r w:rsidRPr="009008D9">
        <w:rPr>
          <w:rFonts w:eastAsia="Times New Roman" w:cstheme="minorHAnsi"/>
          <w:b/>
          <w:bCs/>
          <w:color w:val="FF0000"/>
        </w:rPr>
        <w:t>24</w:t>
      </w:r>
      <w:r w:rsidRPr="009008D9">
        <w:rPr>
          <w:rFonts w:eastAsia="Times New Roman" w:cstheme="minorHAnsi"/>
          <w:b/>
          <w:bCs/>
          <w:color w:val="000000" w:themeColor="text1"/>
        </w:rPr>
        <w:t xml:space="preserve"> = “Who’s Your Person?” –</w:t>
      </w:r>
      <w:r w:rsidRPr="009008D9">
        <w:rPr>
          <w:rFonts w:eastAsia="Times New Roman" w:cstheme="minorHAnsi"/>
          <w:color w:val="000000" w:themeColor="text1"/>
        </w:rPr>
        <w:t xml:space="preserve"> </w:t>
      </w:r>
      <w:r w:rsidRPr="009008D9">
        <w:rPr>
          <w:rFonts w:eastAsia="Times New Roman" w:cstheme="minorHAnsi"/>
          <w:color w:val="1D2228"/>
        </w:rPr>
        <w:t>This session will discuss Advanced Care Planning and cover why this is</w:t>
      </w:r>
      <w:r w:rsidRPr="00B15937">
        <w:rPr>
          <w:rFonts w:eastAsia="Times New Roman" w:cstheme="minorHAnsi"/>
          <w:color w:val="1D2228"/>
        </w:rPr>
        <w:t xml:space="preserve"> important. It will delve into why you need to pick the correct person to represent you and why it is important to discuss with your person what matters most to you. These are often uncomfortable </w:t>
      </w:r>
      <w:r w:rsidRPr="004302F5">
        <w:rPr>
          <w:rFonts w:eastAsia="Times New Roman" w:cstheme="minorHAnsi"/>
          <w:color w:val="1D2228"/>
        </w:rPr>
        <w:t>conversations,</w:t>
      </w:r>
      <w:r w:rsidRPr="00B15937">
        <w:rPr>
          <w:rFonts w:eastAsia="Times New Roman" w:cstheme="minorHAnsi"/>
          <w:color w:val="1D2228"/>
        </w:rPr>
        <w:t xml:space="preserve"> so this session also attempts to make this more comfortable by introducing </w:t>
      </w:r>
      <w:r>
        <w:rPr>
          <w:rFonts w:eastAsia="Times New Roman" w:cstheme="minorHAnsi"/>
          <w:color w:val="1D2228"/>
        </w:rPr>
        <w:t xml:space="preserve">you to </w:t>
      </w:r>
      <w:r w:rsidRPr="00B15937">
        <w:rPr>
          <w:rFonts w:eastAsia="Times New Roman" w:cstheme="minorHAnsi"/>
          <w:color w:val="1D2228"/>
        </w:rPr>
        <w:t xml:space="preserve">a game called Hello that </w:t>
      </w:r>
      <w:r>
        <w:rPr>
          <w:rFonts w:eastAsia="Times New Roman" w:cstheme="minorHAnsi"/>
          <w:color w:val="1D2228"/>
        </w:rPr>
        <w:t>could help</w:t>
      </w:r>
      <w:r w:rsidRPr="00B15937">
        <w:rPr>
          <w:rFonts w:eastAsia="Times New Roman" w:cstheme="minorHAnsi"/>
          <w:color w:val="1D2228"/>
        </w:rPr>
        <w:t xml:space="preserve"> start discussions about living, dying, and what matters most.</w:t>
      </w:r>
      <w:r>
        <w:rPr>
          <w:rFonts w:eastAsia="Times New Roman" w:cstheme="minorHAnsi"/>
          <w:color w:val="1D2228"/>
        </w:rPr>
        <w:t xml:space="preserve"> </w:t>
      </w:r>
    </w:p>
    <w:p w14:paraId="4A907C52" w14:textId="644BDA3A" w:rsidR="009008D9" w:rsidRDefault="009008D9" w:rsidP="00FE6900">
      <w:pPr>
        <w:shd w:val="clear" w:color="auto" w:fill="FFFFFF"/>
        <w:spacing w:after="120" w:line="240" w:lineRule="auto"/>
        <w:rPr>
          <w:rFonts w:eastAsia="Times New Roman" w:cstheme="minorHAnsi"/>
          <w:color w:val="1D2228"/>
        </w:rPr>
      </w:pPr>
      <w:r>
        <w:rPr>
          <w:rFonts w:eastAsia="Times New Roman" w:cstheme="minorHAnsi"/>
          <w:color w:val="1D2228"/>
        </w:rPr>
        <w:t xml:space="preserve">Please note, since this session is </w:t>
      </w:r>
      <w:r w:rsidR="00FE6900">
        <w:rPr>
          <w:rFonts w:eastAsia="Times New Roman" w:cstheme="minorHAnsi"/>
          <w:color w:val="1D2228"/>
        </w:rPr>
        <w:t>virtual,</w:t>
      </w:r>
      <w:r>
        <w:rPr>
          <w:rFonts w:eastAsia="Times New Roman" w:cstheme="minorHAnsi"/>
          <w:color w:val="1D2228"/>
        </w:rPr>
        <w:t xml:space="preserve"> we will not be playing the game, but will give you an introduction to how it might help in discussions.</w:t>
      </w:r>
      <w:r w:rsidRPr="00B15937">
        <w:rPr>
          <w:rFonts w:eastAsia="Times New Roman" w:cstheme="minorHAnsi"/>
          <w:color w:val="1D2228"/>
        </w:rPr>
        <w:t> </w:t>
      </w:r>
    </w:p>
    <w:p w14:paraId="23FE455C" w14:textId="77777777" w:rsidR="009008D9" w:rsidRDefault="009008D9" w:rsidP="00FE6900">
      <w:pPr>
        <w:shd w:val="clear" w:color="auto" w:fill="FFFFFF"/>
        <w:spacing w:after="120" w:line="240" w:lineRule="auto"/>
        <w:rPr>
          <w:rFonts w:eastAsia="Times New Roman" w:cstheme="minorHAnsi"/>
          <w:color w:val="000000" w:themeColor="text1"/>
        </w:rPr>
      </w:pPr>
      <w:r>
        <w:rPr>
          <w:rFonts w:eastAsia="Times New Roman" w:cstheme="minorHAnsi"/>
          <w:color w:val="000000" w:themeColor="text1"/>
        </w:rPr>
        <w:t xml:space="preserve">Presented by </w:t>
      </w:r>
      <w:r w:rsidRPr="00442DF8">
        <w:rPr>
          <w:rFonts w:eastAsia="Times New Roman" w:cstheme="minorHAnsi"/>
          <w:color w:val="000000" w:themeColor="text1"/>
        </w:rPr>
        <w:t xml:space="preserve">Dr. </w:t>
      </w:r>
      <w:r>
        <w:rPr>
          <w:rFonts w:eastAsia="Times New Roman" w:cstheme="minorHAnsi"/>
          <w:color w:val="000000" w:themeColor="text1"/>
        </w:rPr>
        <w:t>George</w:t>
      </w:r>
      <w:r w:rsidRPr="00442DF8">
        <w:rPr>
          <w:rFonts w:eastAsia="Times New Roman" w:cstheme="minorHAnsi"/>
          <w:color w:val="000000" w:themeColor="text1"/>
        </w:rPr>
        <w:t xml:space="preserve"> Lange</w:t>
      </w:r>
      <w:r>
        <w:rPr>
          <w:rFonts w:eastAsia="Times New Roman" w:cstheme="minorHAnsi"/>
          <w:color w:val="000000" w:themeColor="text1"/>
        </w:rPr>
        <w:t>, MD</w:t>
      </w:r>
      <w:r w:rsidRPr="00442DF8">
        <w:rPr>
          <w:rFonts w:eastAsia="Times New Roman" w:cstheme="minorHAnsi"/>
          <w:color w:val="000000" w:themeColor="text1"/>
        </w:rPr>
        <w:t xml:space="preserve"> &amp; Dr. Wendy Molaska</w:t>
      </w:r>
      <w:r>
        <w:rPr>
          <w:rFonts w:eastAsia="Times New Roman" w:cstheme="minorHAnsi"/>
          <w:color w:val="000000" w:themeColor="text1"/>
        </w:rPr>
        <w:t>, MD</w:t>
      </w:r>
    </w:p>
    <w:p w14:paraId="43A68DF4" w14:textId="2A6FF255" w:rsidR="009008D9" w:rsidRDefault="009008D9"/>
    <w:sectPr w:rsidR="00900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D9"/>
    <w:rsid w:val="001A3EA5"/>
    <w:rsid w:val="009008D9"/>
    <w:rsid w:val="00B83788"/>
    <w:rsid w:val="00FE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A901"/>
  <w15:chartTrackingRefBased/>
  <w15:docId w15:val="{C7065A1D-5959-4F53-B768-1E444FDB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8D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207577092msonormal">
    <w:name w:val="yiv0207577092msonormal"/>
    <w:basedOn w:val="Normal"/>
    <w:rsid w:val="009008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08D9"/>
    <w:rPr>
      <w:color w:val="0563C1" w:themeColor="hyperlink"/>
      <w:u w:val="single"/>
    </w:rPr>
  </w:style>
  <w:style w:type="character" w:customStyle="1" w:styleId="Heading1Char">
    <w:name w:val="Heading 1 Char"/>
    <w:basedOn w:val="DefaultParagraphFont"/>
    <w:link w:val="Heading1"/>
    <w:uiPriority w:val="9"/>
    <w:rsid w:val="009008D9"/>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9008D9"/>
  </w:style>
  <w:style w:type="paragraph" w:customStyle="1" w:styleId="yiv8029595002msolistparagraph">
    <w:name w:val="yiv8029595002msolistparagraph"/>
    <w:basedOn w:val="Normal"/>
    <w:rsid w:val="009008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008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rcyLuo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Donlin</dc:creator>
  <cp:keywords/>
  <dc:description/>
  <cp:lastModifiedBy>Teresa Donlin</cp:lastModifiedBy>
  <cp:revision>2</cp:revision>
  <dcterms:created xsi:type="dcterms:W3CDTF">2021-09-11T19:28:00Z</dcterms:created>
  <dcterms:modified xsi:type="dcterms:W3CDTF">2021-09-12T19:11:00Z</dcterms:modified>
</cp:coreProperties>
</file>